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东北大学获批</w:t>
      </w:r>
      <w:r>
        <w:rPr>
          <w:rFonts w:ascii="黑体" w:hAnsi="黑体" w:eastAsia="黑体"/>
          <w:sz w:val="28"/>
          <w:szCs w:val="28"/>
        </w:rPr>
        <w:t>首批国家级一流本科课程名单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一、线上一流课程（</w:t>
      </w:r>
      <w:r>
        <w:rPr>
          <w:rFonts w:hint="eastAsia" w:ascii="Times New Roman" w:hAnsi="Times New Roman" w:eastAsia="黑体" w:cs="Times New Roman"/>
          <w:sz w:val="32"/>
          <w:szCs w:val="32"/>
        </w:rPr>
        <w:t>29</w:t>
      </w:r>
      <w:r>
        <w:rPr>
          <w:rFonts w:ascii="Times New Roman" w:hAnsi="Times New Roman" w:eastAsia="黑体" w:cs="Times New Roman"/>
          <w:sz w:val="32"/>
          <w:szCs w:val="32"/>
        </w:rPr>
        <w:t>门）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828"/>
        <w:gridCol w:w="1702"/>
        <w:gridCol w:w="3780"/>
        <w:gridCol w:w="1654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27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  <w:t>课程名称</w:t>
            </w: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  <w:t>课程负责人</w:t>
            </w:r>
          </w:p>
        </w:tc>
        <w:tc>
          <w:tcPr>
            <w:tcW w:w="12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  <w:t>课程团队其他主要成员</w:t>
            </w:r>
          </w:p>
        </w:tc>
        <w:tc>
          <w:tcPr>
            <w:tcW w:w="55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  <w:t>主要建设单位</w:t>
            </w:r>
          </w:p>
        </w:tc>
        <w:tc>
          <w:tcPr>
            <w:tcW w:w="103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  <w:t>主要开课平台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张霞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韩义德、孙挺、徐君莉、徐燕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模拟电子技术基础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刘纪红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李景宏、沈鸿媛、田亚男、孙宇舸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现代科学运算-MATLAB语言与应用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薛定宇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潘峰、陈大力、王浩然、林明秀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行政管理学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杜宝贵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娄成武、孙萍、李丹、李国青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漫画入门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杨小舟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老子的人生智慧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张雷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外国民商案例选读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隋军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线性代数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宋叔尼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分析化学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陈明丽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理论力学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李永强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计算机控制系统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关守平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通用英语（一）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赵雯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王勃然、卢卉艳、宋岩、黄卫祖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高等数学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孙艳蕊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bidi="ar"/>
              </w:rPr>
              <w:t>杨中兵、宋叔尼、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bidi="ar"/>
              </w:rPr>
              <w:t>孔庆海、韩志涛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数值分析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邵新慧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史大涛、冯男、盛莹、陈艳利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大学物理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陈肖慧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王强、张建锋、张莲莲、张莉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结构化学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王军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张学民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机械工程控制基础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罗忠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郝丽娜、房立金、胡明、王菲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机械原理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李翠玲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王丹、杨强、张禹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材料力学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刘军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战宇、李英梅、张凤鹏、张英杰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电工学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肖军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刘晓志、李丹、杨楠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软件工程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张爽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胡清河、王蓓蕾、张伟、王学毅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高级语言程序设计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高克宁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赵长宽、李封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计算机硬件技术基础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柳秀梅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徐彬、张昱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采矿学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王青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bidi="ar"/>
              </w:rPr>
              <w:t>顾晓薇、陈庆凯、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bidi="ar"/>
              </w:rPr>
              <w:t>李元辉、孙效玉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资源经济学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顾晓薇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王青、邱景平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工业生态学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杜涛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王鹤鸣、岳强、高成康、刘丽影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社区管理学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孙萍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赵晶、张平、孙宏伟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人因工程学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郭伏</w:t>
            </w:r>
          </w:p>
        </w:tc>
        <w:tc>
          <w:tcPr>
            <w:tcW w:w="125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金海哲、马钦海、王海英</w:t>
            </w: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书法课堂</w:t>
            </w:r>
          </w:p>
        </w:tc>
        <w:tc>
          <w:tcPr>
            <w:tcW w:w="56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朱利</w:t>
            </w:r>
          </w:p>
        </w:tc>
        <w:tc>
          <w:tcPr>
            <w:tcW w:w="125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10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爱课程(中国大学MOOC)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31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681" w:type="pct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2017年本科国家精品在线开放课程（线上一流课程），名单见《教育部办公厅关于公布2017年国家精品在线开放课程认定结果的通知》（教高厅函〔2017〕80号）；2018年本科国家精品在线开放课程（线上一流课程），名单见《教育部关于公布2018年国家精品在线开放课程认定结果的通知》（教高函〔2019〕1号）。</w:t>
            </w:r>
          </w:p>
        </w:tc>
      </w:tr>
    </w:tbl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二、虚拟仿真实验教学一流课程（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  <w:r>
        <w:rPr>
          <w:rFonts w:ascii="Times New Roman" w:hAnsi="Times New Roman" w:eastAsia="黑体" w:cs="Times New Roman"/>
          <w:sz w:val="32"/>
          <w:szCs w:val="32"/>
        </w:rPr>
        <w:t>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3667"/>
        <w:gridCol w:w="1552"/>
        <w:gridCol w:w="3941"/>
        <w:gridCol w:w="2676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10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3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  <w:t>课程名称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  <w:t>课程负责人</w:t>
            </w:r>
          </w:p>
        </w:tc>
        <w:tc>
          <w:tcPr>
            <w:tcW w:w="39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  <w:t>课程团队其他主要成员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  <w:t>主要建设单位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32"/>
              </w:rPr>
              <w:t>所属专业类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6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露天矿开采虚拟仿真实验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顾晓薇</w:t>
            </w:r>
          </w:p>
        </w:tc>
        <w:tc>
          <w:tcPr>
            <w:tcW w:w="39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王青、胥孝川、陈庆凯、孙效玉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6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化学实验安全教育情景互动式虚拟仿真教学项目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陈明丽</w:t>
            </w:r>
          </w:p>
        </w:tc>
        <w:tc>
          <w:tcPr>
            <w:tcW w:w="39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6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核物理综合实验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王旗</w:t>
            </w:r>
          </w:p>
        </w:tc>
        <w:tc>
          <w:tcPr>
            <w:tcW w:w="394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核工程类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3996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2017年国家虚拟仿真实验教学项目（虚拟仿真实验教学一流课程），名单见《教育部关于公布首批国家虚拟仿真实验教学项目认定结果的通知》（教高函〔2018〕6号）；2018年国家虚拟仿真实验教学项目（虚拟仿真实验教学一流课程），名单见《教育部关于公布2018年度国家虚拟仿真实验教学项目认定结果的通知》（教高函〔2019〕6号）。</w:t>
            </w:r>
          </w:p>
        </w:tc>
      </w:tr>
    </w:tbl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三、线下一流课程（</w:t>
      </w:r>
      <w:r>
        <w:rPr>
          <w:rFonts w:hint="eastAsia" w:ascii="Times New Roman" w:hAnsi="Times New Roman" w:eastAsia="黑体" w:cs="Times New Roman"/>
          <w:sz w:val="32"/>
          <w:szCs w:val="32"/>
        </w:rPr>
        <w:t>5</w:t>
      </w:r>
      <w:r>
        <w:rPr>
          <w:rFonts w:ascii="Times New Roman" w:hAnsi="Times New Roman" w:eastAsia="黑体" w:cs="Times New Roman"/>
          <w:sz w:val="32"/>
          <w:szCs w:val="32"/>
        </w:rPr>
        <w:t>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954"/>
        <w:gridCol w:w="1559"/>
        <w:gridCol w:w="3827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课程负责人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课程团队其他主要成员</w:t>
            </w: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主要建设单位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宋叔尼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孙艳蕊、杨中兵、孔庆海、钱金花</w:t>
            </w:r>
          </w:p>
        </w:tc>
        <w:tc>
          <w:tcPr>
            <w:tcW w:w="274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大学化学理论与实践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何荣桓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徐章润</w:t>
            </w:r>
          </w:p>
        </w:tc>
        <w:tc>
          <w:tcPr>
            <w:tcW w:w="274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机械制造技术基础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巩亚东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朱立达、邹平、史家顺、程军</w:t>
            </w:r>
          </w:p>
        </w:tc>
        <w:tc>
          <w:tcPr>
            <w:tcW w:w="274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材料成形金属学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丁桦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于福晓、李艳梅、唐正友、蔡明晖</w:t>
            </w:r>
          </w:p>
        </w:tc>
        <w:tc>
          <w:tcPr>
            <w:tcW w:w="274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矿山岩体力学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冯夏庭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杨成祥、陈天宇</w:t>
            </w:r>
          </w:p>
        </w:tc>
        <w:tc>
          <w:tcPr>
            <w:tcW w:w="274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</w:tbl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四、线上线下混合式一流课程（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  <w:r>
        <w:rPr>
          <w:rFonts w:ascii="Times New Roman" w:hAnsi="Times New Roman" w:eastAsia="黑体" w:cs="Times New Roman"/>
          <w:sz w:val="32"/>
          <w:szCs w:val="32"/>
        </w:rPr>
        <w:t>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954"/>
        <w:gridCol w:w="1559"/>
        <w:gridCol w:w="3827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课程负责人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课程团队其他主要成员</w:t>
            </w: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主要建设单位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张建锋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陈肖慧、代雪峰、张莉、张莲莲</w:t>
            </w: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冶金资源综合利用与环境保护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刘承军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姜茂发、孙丽枫、张波、赵青</w:t>
            </w: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东北大学</w:t>
            </w:r>
          </w:p>
        </w:tc>
      </w:tr>
    </w:tbl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五、社会实践一流课程（</w:t>
      </w:r>
      <w:r>
        <w:rPr>
          <w:rFonts w:hint="eastAsia" w:ascii="Times New Roman" w:hAnsi="Times New Roman" w:eastAsia="黑体" w:cs="Times New Roman"/>
          <w:sz w:val="32"/>
          <w:szCs w:val="32"/>
        </w:rPr>
        <w:t>0</w:t>
      </w:r>
      <w:r>
        <w:rPr>
          <w:rFonts w:ascii="Times New Roman" w:hAnsi="Times New Roman" w:eastAsia="黑体" w:cs="Times New Roman"/>
          <w:sz w:val="32"/>
          <w:szCs w:val="32"/>
        </w:rPr>
        <w:t>门）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954"/>
        <w:gridCol w:w="1559"/>
        <w:gridCol w:w="3827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课程负责人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课程团队其他主要成员</w:t>
            </w: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主要建设单位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/>
    <w:sectPr>
      <w:footerReference r:id="rId3" w:type="default"/>
      <w:pgSz w:w="16838" w:h="11906" w:orient="landscape"/>
      <w:pgMar w:top="1077" w:right="1021" w:bottom="107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黑体" w:hAnsi="黑体" w:eastAsia="黑体" w:cs="Times New Roman"/>
        <w:sz w:val="21"/>
        <w:szCs w:val="21"/>
      </w:rPr>
    </w:pPr>
    <w:r>
      <w:rPr>
        <w:rFonts w:ascii="黑体" w:hAnsi="黑体" w:eastAsia="黑体" w:cs="Times New Roman"/>
        <w:sz w:val="21"/>
        <w:szCs w:val="21"/>
      </w:rPr>
      <w:t>第</w:t>
    </w:r>
    <w:r>
      <w:rPr>
        <w:rFonts w:ascii="黑体" w:hAnsi="黑体" w:eastAsia="黑体" w:cs="Times New Roman"/>
        <w:bCs/>
        <w:sz w:val="21"/>
        <w:szCs w:val="21"/>
      </w:rPr>
      <w:fldChar w:fldCharType="begin"/>
    </w:r>
    <w:r>
      <w:rPr>
        <w:rFonts w:ascii="黑体" w:hAnsi="黑体" w:eastAsia="黑体" w:cs="Times New Roman"/>
        <w:bCs/>
        <w:sz w:val="21"/>
        <w:szCs w:val="21"/>
      </w:rPr>
      <w:instrText xml:space="preserve">PAGE  \* Arabic  \* MERGEFORMAT</w:instrText>
    </w:r>
    <w:r>
      <w:rPr>
        <w:rFonts w:ascii="黑体" w:hAnsi="黑体" w:eastAsia="黑体" w:cs="Times New Roman"/>
        <w:bCs/>
        <w:sz w:val="21"/>
        <w:szCs w:val="21"/>
      </w:rPr>
      <w:fldChar w:fldCharType="separate"/>
    </w:r>
    <w:r>
      <w:rPr>
        <w:rFonts w:ascii="黑体" w:hAnsi="黑体" w:eastAsia="黑体" w:cs="Times New Roman"/>
        <w:bCs/>
        <w:sz w:val="21"/>
        <w:szCs w:val="21"/>
        <w:lang w:val="zh-CN"/>
      </w:rPr>
      <w:t>3</w:t>
    </w:r>
    <w:r>
      <w:rPr>
        <w:rFonts w:ascii="黑体" w:hAnsi="黑体" w:eastAsia="黑体" w:cs="Times New Roman"/>
        <w:bCs/>
        <w:sz w:val="21"/>
        <w:szCs w:val="21"/>
      </w:rPr>
      <w:fldChar w:fldCharType="end"/>
    </w:r>
    <w:r>
      <w:rPr>
        <w:rFonts w:ascii="黑体" w:hAnsi="黑体" w:eastAsia="黑体" w:cs="Times New Roman"/>
        <w:sz w:val="21"/>
        <w:szCs w:val="21"/>
        <w:lang w:val="zh-CN"/>
      </w:rPr>
      <w:t>页</w:t>
    </w:r>
    <w:r>
      <w:rPr>
        <w:rFonts w:hint="eastAsia" w:ascii="黑体" w:hAnsi="黑体" w:eastAsia="黑体" w:cs="Times New Roman"/>
        <w:sz w:val="21"/>
        <w:szCs w:val="21"/>
        <w:lang w:val="zh-CN"/>
      </w:rPr>
      <w:t>，</w:t>
    </w:r>
    <w:r>
      <w:rPr>
        <w:rFonts w:ascii="黑体" w:hAnsi="黑体" w:eastAsia="黑体" w:cs="Times New Roman"/>
        <w:sz w:val="21"/>
        <w:szCs w:val="21"/>
        <w:lang w:val="zh-CN"/>
      </w:rPr>
      <w:t>共</w:t>
    </w:r>
    <w:r>
      <w:rPr>
        <w:rFonts w:ascii="黑体" w:hAnsi="黑体" w:eastAsia="黑体" w:cs="Times New Roman"/>
        <w:bCs/>
        <w:sz w:val="21"/>
        <w:szCs w:val="21"/>
      </w:rPr>
      <w:fldChar w:fldCharType="begin"/>
    </w:r>
    <w:r>
      <w:rPr>
        <w:rFonts w:ascii="黑体" w:hAnsi="黑体" w:eastAsia="黑体" w:cs="Times New Roman"/>
        <w:bCs/>
        <w:sz w:val="21"/>
        <w:szCs w:val="21"/>
      </w:rPr>
      <w:instrText xml:space="preserve">NUMPAGES  \* Arabic  \* MERGEFORMAT</w:instrText>
    </w:r>
    <w:r>
      <w:rPr>
        <w:rFonts w:ascii="黑体" w:hAnsi="黑体" w:eastAsia="黑体" w:cs="Times New Roman"/>
        <w:bCs/>
        <w:sz w:val="21"/>
        <w:szCs w:val="21"/>
      </w:rPr>
      <w:fldChar w:fldCharType="separate"/>
    </w:r>
    <w:r>
      <w:rPr>
        <w:rFonts w:ascii="黑体" w:hAnsi="黑体" w:eastAsia="黑体" w:cs="Times New Roman"/>
        <w:bCs/>
        <w:sz w:val="21"/>
        <w:szCs w:val="21"/>
        <w:lang w:val="zh-CN"/>
      </w:rPr>
      <w:t>4</w:t>
    </w:r>
    <w:r>
      <w:rPr>
        <w:rFonts w:ascii="黑体" w:hAnsi="黑体" w:eastAsia="黑体" w:cs="Times New Roman"/>
        <w:bCs/>
        <w:sz w:val="21"/>
        <w:szCs w:val="21"/>
      </w:rPr>
      <w:fldChar w:fldCharType="end"/>
    </w:r>
    <w:r>
      <w:rPr>
        <w:rFonts w:ascii="黑体" w:hAnsi="黑体" w:eastAsia="黑体" w:cs="Times New Roman"/>
        <w:bCs/>
        <w:sz w:val="21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A1B20"/>
    <w:rsid w:val="58F6594C"/>
    <w:rsid w:val="5F8A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01"/>
    <w:basedOn w:val="5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2020-12-08T08:30:00Z</dcterms:created>
  <dc:creator>WPS_1479713451</dc:creator>
  <cp:lastModifiedBy>WPS_1479713451</cp:lastModifiedBy>
  <dcterms:modified xsi:type="dcterms:W3CDTF">2020-12-08T08:31:55Z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